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491D8" w14:textId="77777777" w:rsidR="00000000" w:rsidRDefault="00D6733F">
      <w:pPr>
        <w:autoSpaceDE w:val="0"/>
        <w:autoSpaceDN w:val="0"/>
        <w:adjustRightInd w:val="0"/>
        <w:spacing w:line="360" w:lineRule="atLeast"/>
        <w:ind w:left="1120" w:hanging="280"/>
        <w:jc w:val="left"/>
        <w:rPr>
          <w:rFonts w:ascii="ＭＳ 明朝" w:eastAsia="ＭＳ 明朝" w:hAnsi="ＭＳ 明朝" w:cs="ＭＳ 明朝"/>
          <w:color w:val="000000"/>
          <w:kern w:val="0"/>
          <w:sz w:val="28"/>
          <w:szCs w:val="28"/>
        </w:rPr>
      </w:pPr>
      <w:r>
        <w:rPr>
          <w:rFonts w:ascii="ＭＳ 明朝" w:eastAsia="ＭＳ 明朝" w:hAnsi="ＭＳ 明朝" w:cs="ＭＳ 明朝" w:hint="eastAsia"/>
          <w:color w:val="000000"/>
          <w:kern w:val="0"/>
          <w:sz w:val="28"/>
          <w:szCs w:val="28"/>
        </w:rPr>
        <w:t>○坂祝町ロードサポーターに関する要綱</w:t>
      </w:r>
    </w:p>
    <w:p w14:paraId="279C12A4" w14:textId="77777777" w:rsidR="00000000" w:rsidRDefault="00D6733F">
      <w:pPr>
        <w:autoSpaceDE w:val="0"/>
        <w:autoSpaceDN w:val="0"/>
        <w:adjustRightInd w:val="0"/>
        <w:spacing w:line="36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平成２７年３月１７日</w:t>
      </w:r>
    </w:p>
    <w:p w14:paraId="2983EB21" w14:textId="77777777" w:rsidR="00000000" w:rsidRDefault="00D6733F">
      <w:pPr>
        <w:autoSpaceDE w:val="0"/>
        <w:autoSpaceDN w:val="0"/>
        <w:adjustRightInd w:val="0"/>
        <w:spacing w:line="36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訓令第９号</w:t>
      </w:r>
    </w:p>
    <w:p w14:paraId="44E02AC1" w14:textId="77777777" w:rsidR="00000000" w:rsidRDefault="00D6733F">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目的</w:t>
      </w:r>
      <w:r>
        <w:rPr>
          <w:rFonts w:ascii="ＭＳ 明朝" w:eastAsia="ＭＳ 明朝" w:hAnsi="ＭＳ 明朝" w:cs="ＭＳ 明朝"/>
          <w:color w:val="000000"/>
          <w:kern w:val="0"/>
          <w:sz w:val="24"/>
          <w:szCs w:val="24"/>
        </w:rPr>
        <w:t>)</w:t>
      </w:r>
    </w:p>
    <w:p w14:paraId="66D4F8D1" w14:textId="77777777" w:rsidR="00000000" w:rsidRDefault="00D6733F">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第１条　この要綱は、町民に身近な公共空間である町が管理する道路</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以下「町道等」という。</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の管理について、町民等との協働により安心、安全な道路環境づくりを推進し、道路愛護意識の向上を図るため、その活動に対する支援、手続について必要な事項を定めることを目的とする。</w:t>
      </w:r>
    </w:p>
    <w:p w14:paraId="135A4770" w14:textId="77777777" w:rsidR="00000000" w:rsidRDefault="00D6733F">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定義</w:t>
      </w:r>
      <w:r>
        <w:rPr>
          <w:rFonts w:ascii="ＭＳ 明朝" w:eastAsia="ＭＳ 明朝" w:hAnsi="ＭＳ 明朝" w:cs="ＭＳ 明朝"/>
          <w:color w:val="000000"/>
          <w:kern w:val="0"/>
          <w:sz w:val="24"/>
          <w:szCs w:val="24"/>
        </w:rPr>
        <w:t>)</w:t>
      </w:r>
    </w:p>
    <w:p w14:paraId="0973618B" w14:textId="77777777" w:rsidR="00000000" w:rsidRDefault="00D6733F">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第２条　この要綱において「坂祝町ロードサポーター」とは、美</w:t>
      </w:r>
      <w:r>
        <w:rPr>
          <w:rFonts w:ascii="ＭＳ 明朝" w:eastAsia="ＭＳ 明朝" w:hAnsi="ＭＳ 明朝" w:cs="ＭＳ 明朝" w:hint="eastAsia"/>
          <w:color w:val="000000"/>
          <w:kern w:val="0"/>
          <w:sz w:val="24"/>
          <w:szCs w:val="24"/>
        </w:rPr>
        <w:t>化清掃等の区間又は区域を定め、町道等の美化清掃等を継続して自主的に行い、町長と合意した団体とする。</w:t>
      </w:r>
    </w:p>
    <w:p w14:paraId="2A71BA69" w14:textId="77777777" w:rsidR="00000000" w:rsidRDefault="00D6733F">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活動内容</w:t>
      </w:r>
      <w:r>
        <w:rPr>
          <w:rFonts w:ascii="ＭＳ 明朝" w:eastAsia="ＭＳ 明朝" w:hAnsi="ＭＳ 明朝" w:cs="ＭＳ 明朝"/>
          <w:color w:val="000000"/>
          <w:kern w:val="0"/>
          <w:sz w:val="24"/>
          <w:szCs w:val="24"/>
        </w:rPr>
        <w:t>)</w:t>
      </w:r>
    </w:p>
    <w:p w14:paraId="6809085D" w14:textId="77777777" w:rsidR="00000000" w:rsidRDefault="00D6733F">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第３条　坂祝町ロードサポーターが町道等において行う美化清掃等の活動内容は、次に掲げるものとする。</w:t>
      </w:r>
    </w:p>
    <w:p w14:paraId="3D92B6CB" w14:textId="77777777" w:rsidR="00000000" w:rsidRDefault="00D6733F">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環境美化</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空き缶及び散乱ゴミ等の収集、除草、道路施設清掃等</w:t>
      </w:r>
      <w:r>
        <w:rPr>
          <w:rFonts w:ascii="ＭＳ 明朝" w:eastAsia="ＭＳ 明朝" w:hAnsi="ＭＳ 明朝" w:cs="ＭＳ 明朝"/>
          <w:color w:val="000000"/>
          <w:kern w:val="0"/>
          <w:sz w:val="24"/>
          <w:szCs w:val="24"/>
        </w:rPr>
        <w:t>)</w:t>
      </w:r>
    </w:p>
    <w:p w14:paraId="407B6FE0" w14:textId="77777777" w:rsidR="00000000" w:rsidRDefault="00D6733F">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道路維持修繕</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除雪、簡易な施設維持補修</w:t>
      </w:r>
      <w:r>
        <w:rPr>
          <w:rFonts w:ascii="ＭＳ 明朝" w:eastAsia="ＭＳ 明朝" w:hAnsi="ＭＳ 明朝" w:cs="ＭＳ 明朝"/>
          <w:color w:val="000000"/>
          <w:kern w:val="0"/>
          <w:sz w:val="24"/>
          <w:szCs w:val="24"/>
        </w:rPr>
        <w:t>)</w:t>
      </w:r>
    </w:p>
    <w:p w14:paraId="5A7FADF4" w14:textId="77777777" w:rsidR="00000000" w:rsidRDefault="00D6733F">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道路状況に関する町への情報提供</w:t>
      </w:r>
    </w:p>
    <w:p w14:paraId="6F4151B7" w14:textId="77777777" w:rsidR="00000000" w:rsidRDefault="00D6733F">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その他町長が必要と認める活動</w:t>
      </w:r>
    </w:p>
    <w:p w14:paraId="37E8BEC9" w14:textId="77777777" w:rsidR="00000000" w:rsidRDefault="00D6733F">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収集した空き缶及び散乱ゴミ等は、町の分別収集の基準により分別し、当該町道等の属する地域のゴミ収集</w:t>
      </w:r>
      <w:r>
        <w:rPr>
          <w:rFonts w:ascii="ＭＳ 明朝" w:eastAsia="ＭＳ 明朝" w:hAnsi="ＭＳ 明朝" w:cs="ＭＳ 明朝" w:hint="eastAsia"/>
          <w:color w:val="000000"/>
          <w:kern w:val="0"/>
          <w:sz w:val="24"/>
          <w:szCs w:val="24"/>
        </w:rPr>
        <w:t>日に収集場所へ搬出するものとする。ただし、これにより難い場合は、町長の指示する方法により廃棄するものとする。</w:t>
      </w:r>
    </w:p>
    <w:p w14:paraId="76EBEEAC" w14:textId="77777777" w:rsidR="00000000" w:rsidRDefault="00D6733F">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届出</w:t>
      </w:r>
      <w:r>
        <w:rPr>
          <w:rFonts w:ascii="ＭＳ 明朝" w:eastAsia="ＭＳ 明朝" w:hAnsi="ＭＳ 明朝" w:cs="ＭＳ 明朝"/>
          <w:color w:val="000000"/>
          <w:kern w:val="0"/>
          <w:sz w:val="24"/>
          <w:szCs w:val="24"/>
        </w:rPr>
        <w:t>)</w:t>
      </w:r>
    </w:p>
    <w:p w14:paraId="54302B87" w14:textId="77777777" w:rsidR="00000000" w:rsidRDefault="00D6733F">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第４条　坂祝町ロードサポーターとして町長との合意を受けようとする団体の代表者は、美化清掃等の活動を行う町道等の区間又は区域を定め、団体構成員の名簿を添えて、坂祝町ロードサポーター届出書</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様式第１号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を町長に提出するものとする。</w:t>
      </w:r>
    </w:p>
    <w:p w14:paraId="5702BB60" w14:textId="77777777" w:rsidR="00000000" w:rsidRDefault="00D6733F">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前項に定める町道等の区間又は区域には、国、県又は町から助成等を受け、第３条に定める活動内容と同様な活動を行う区間又は区域は含めることができない。</w:t>
      </w:r>
    </w:p>
    <w:p w14:paraId="1EDB29D8" w14:textId="77777777" w:rsidR="00000000" w:rsidRDefault="00D6733F">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合意書</w:t>
      </w:r>
      <w:r>
        <w:rPr>
          <w:rFonts w:ascii="ＭＳ 明朝" w:eastAsia="ＭＳ 明朝" w:hAnsi="ＭＳ 明朝" w:cs="ＭＳ 明朝"/>
          <w:color w:val="000000"/>
          <w:kern w:val="0"/>
          <w:sz w:val="24"/>
          <w:szCs w:val="24"/>
        </w:rPr>
        <w:t>)</w:t>
      </w:r>
    </w:p>
    <w:p w14:paraId="58E10062" w14:textId="77777777" w:rsidR="00000000" w:rsidRDefault="00D6733F">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第５条　町長は、前条の規定により坂祝町ロードサポーター届出書の提出があった場合において、その内容が適当と認めたときは、その団体の代表者と合意書</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様式第２号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を取り交わすものとする。</w:t>
      </w:r>
    </w:p>
    <w:p w14:paraId="4AD8A34A" w14:textId="77777777" w:rsidR="00000000" w:rsidRDefault="00D6733F">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活動に対する支援</w:t>
      </w:r>
      <w:r>
        <w:rPr>
          <w:rFonts w:ascii="ＭＳ 明朝" w:eastAsia="ＭＳ 明朝" w:hAnsi="ＭＳ 明朝" w:cs="ＭＳ 明朝"/>
          <w:color w:val="000000"/>
          <w:kern w:val="0"/>
          <w:sz w:val="24"/>
          <w:szCs w:val="24"/>
        </w:rPr>
        <w:t>)</w:t>
      </w:r>
    </w:p>
    <w:p w14:paraId="73FD391A" w14:textId="77777777" w:rsidR="00000000" w:rsidRDefault="00D6733F">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第６条　町長は、坂祝町ロードサポーター届出書に支援を受けたい用具等一覧表が添付された場合は、その内容と必要性を審査し、予算の範囲内で支援できるものとする。ただし、刈払機及びカメラ等の備品に相当する機材については、支援の対象としない。</w:t>
      </w:r>
    </w:p>
    <w:p w14:paraId="548497E0" w14:textId="77777777" w:rsidR="00000000" w:rsidRDefault="00D6733F">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町長は団体の活動開始に当たり、ボランティア保険に加入する手続と保険料等</w:t>
      </w:r>
      <w:r>
        <w:rPr>
          <w:rFonts w:ascii="ＭＳ 明朝" w:eastAsia="ＭＳ 明朝" w:hAnsi="ＭＳ 明朝" w:cs="ＭＳ 明朝" w:hint="eastAsia"/>
          <w:color w:val="000000"/>
          <w:kern w:val="0"/>
          <w:sz w:val="24"/>
          <w:szCs w:val="24"/>
        </w:rPr>
        <w:t>を負担するものとする。</w:t>
      </w:r>
    </w:p>
    <w:p w14:paraId="7DC348E8" w14:textId="77777777" w:rsidR="00000000" w:rsidRDefault="00D6733F">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３　その他町長が美化活動等に必要と認める支援</w:t>
      </w:r>
    </w:p>
    <w:p w14:paraId="47D0F8FF" w14:textId="77777777" w:rsidR="00000000" w:rsidRDefault="00D6733F">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活動報告</w:t>
      </w:r>
      <w:r>
        <w:rPr>
          <w:rFonts w:ascii="ＭＳ 明朝" w:eastAsia="ＭＳ 明朝" w:hAnsi="ＭＳ 明朝" w:cs="ＭＳ 明朝"/>
          <w:color w:val="000000"/>
          <w:kern w:val="0"/>
          <w:sz w:val="24"/>
          <w:szCs w:val="24"/>
        </w:rPr>
        <w:t>)</w:t>
      </w:r>
    </w:p>
    <w:p w14:paraId="36ED2D46" w14:textId="77777777" w:rsidR="00000000" w:rsidRDefault="00D6733F">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第７条　坂祝町ロードサポーターとなった団体の各代表者は、その活動について年度末までに年間活動報告書</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様式第３号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により、町長に報告するものとする。</w:t>
      </w:r>
    </w:p>
    <w:p w14:paraId="43EE99B7" w14:textId="77777777" w:rsidR="00000000" w:rsidRDefault="00D6733F">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合意の解除</w:t>
      </w:r>
      <w:r>
        <w:rPr>
          <w:rFonts w:ascii="ＭＳ 明朝" w:eastAsia="ＭＳ 明朝" w:hAnsi="ＭＳ 明朝" w:cs="ＭＳ 明朝"/>
          <w:color w:val="000000"/>
          <w:kern w:val="0"/>
          <w:sz w:val="24"/>
          <w:szCs w:val="24"/>
        </w:rPr>
        <w:t>)</w:t>
      </w:r>
    </w:p>
    <w:p w14:paraId="338BDFAB" w14:textId="77777777" w:rsidR="00000000" w:rsidRDefault="00D6733F">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第８条　第５条に規定する合意書を解除しようとする坂祝町ロードサポーターの団体の代表者は、坂祝町ロードサポーター辞退届出書</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様式第４号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を町長に提出するものとする。</w:t>
      </w:r>
    </w:p>
    <w:p w14:paraId="181062F6" w14:textId="77777777" w:rsidR="00000000" w:rsidRDefault="00D6733F">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町長は、前項に基づき坂祝町ロードサポーター辞退届出書が提出されたとき、又は第５条に規定する合意書</w:t>
      </w:r>
      <w:r>
        <w:rPr>
          <w:rFonts w:ascii="ＭＳ 明朝" w:eastAsia="ＭＳ 明朝" w:hAnsi="ＭＳ 明朝" w:cs="ＭＳ 明朝" w:hint="eastAsia"/>
          <w:color w:val="000000"/>
          <w:kern w:val="0"/>
          <w:sz w:val="24"/>
          <w:szCs w:val="24"/>
        </w:rPr>
        <w:t>に基づく活動を行わない場合は、合意を解除するものとする。</w:t>
      </w:r>
    </w:p>
    <w:p w14:paraId="47B147EA" w14:textId="77777777" w:rsidR="00000000" w:rsidRDefault="00D6733F">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町長は、前項により合意の解除を決定した場合は、坂祝町ロードサポーター解除通知書</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様式第５号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を団体の代表者に通知するものとする。</w:t>
      </w:r>
    </w:p>
    <w:p w14:paraId="7720BFF6" w14:textId="77777777" w:rsidR="00000000" w:rsidRDefault="00D6733F">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委任</w:t>
      </w:r>
      <w:r>
        <w:rPr>
          <w:rFonts w:ascii="ＭＳ 明朝" w:eastAsia="ＭＳ 明朝" w:hAnsi="ＭＳ 明朝" w:cs="ＭＳ 明朝"/>
          <w:color w:val="000000"/>
          <w:kern w:val="0"/>
          <w:sz w:val="24"/>
          <w:szCs w:val="24"/>
        </w:rPr>
        <w:t>)</w:t>
      </w:r>
    </w:p>
    <w:p w14:paraId="3E71260C" w14:textId="77777777" w:rsidR="00000000" w:rsidRDefault="00D6733F">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第９条　この要綱に定めるもののほか、坂祝町ロードサポーターに関し必要な事項は、町長が別に定める。</w:t>
      </w:r>
    </w:p>
    <w:p w14:paraId="15CD6092" w14:textId="77777777" w:rsidR="00000000" w:rsidRDefault="00D6733F">
      <w:pPr>
        <w:autoSpaceDE w:val="0"/>
        <w:autoSpaceDN w:val="0"/>
        <w:adjustRightInd w:val="0"/>
        <w:spacing w:line="36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w:t>
      </w:r>
    </w:p>
    <w:p w14:paraId="02FE7C16" w14:textId="77777777" w:rsidR="00000000" w:rsidRDefault="00D6733F">
      <w:pPr>
        <w:autoSpaceDE w:val="0"/>
        <w:autoSpaceDN w:val="0"/>
        <w:adjustRightInd w:val="0"/>
        <w:spacing w:line="36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この要綱は、平成２７年４月１日から施行する。</w:t>
      </w:r>
    </w:p>
    <w:p w14:paraId="77EB108F" w14:textId="77777777" w:rsidR="00000000" w:rsidRDefault="00D6733F">
      <w:pPr>
        <w:autoSpaceDE w:val="0"/>
        <w:autoSpaceDN w:val="0"/>
        <w:adjustRightInd w:val="0"/>
        <w:jc w:val="left"/>
        <w:rPr>
          <w:rFonts w:ascii="Arial" w:hAnsi="Arial" w:cs="Arial"/>
          <w:kern w:val="0"/>
          <w:sz w:val="24"/>
          <w:szCs w:val="24"/>
        </w:rPr>
        <w:sectPr w:rsidR="00000000">
          <w:footerReference w:type="default" r:id="rId6"/>
          <w:pgSz w:w="11905" w:h="16837"/>
          <w:pgMar w:top="1700" w:right="1133" w:bottom="1700" w:left="1133" w:header="720" w:footer="720" w:gutter="0"/>
          <w:cols w:space="720"/>
          <w:noEndnote/>
        </w:sectPr>
      </w:pPr>
    </w:p>
    <w:p w14:paraId="0FE7437A" w14:textId="77777777" w:rsidR="00000000" w:rsidRDefault="00D6733F">
      <w:pPr>
        <w:autoSpaceDE w:val="0"/>
        <w:autoSpaceDN w:val="0"/>
        <w:adjustRightInd w:val="0"/>
        <w:spacing w:line="36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pict w14:anchorId="2E17DE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9pt;height:665.3pt">
            <v:imagedata r:id="rId7" o:title=""/>
          </v:shape>
        </w:pict>
      </w:r>
    </w:p>
    <w:p w14:paraId="36145DBD" w14:textId="77777777" w:rsidR="00000000" w:rsidRDefault="00D6733F">
      <w:pPr>
        <w:autoSpaceDE w:val="0"/>
        <w:autoSpaceDN w:val="0"/>
        <w:adjustRightInd w:val="0"/>
        <w:jc w:val="left"/>
        <w:rPr>
          <w:rFonts w:ascii="Arial" w:hAnsi="Arial" w:cs="Arial"/>
          <w:kern w:val="0"/>
          <w:sz w:val="24"/>
          <w:szCs w:val="24"/>
        </w:rPr>
        <w:sectPr w:rsidR="00000000">
          <w:footerReference w:type="default" r:id="rId8"/>
          <w:pgSz w:w="11905" w:h="16837"/>
          <w:pgMar w:top="1700" w:right="1133" w:bottom="1700" w:left="1133" w:header="720" w:footer="720" w:gutter="0"/>
          <w:cols w:space="720"/>
          <w:noEndnote/>
        </w:sectPr>
      </w:pPr>
    </w:p>
    <w:p w14:paraId="465CDAE6" w14:textId="77777777" w:rsidR="00000000" w:rsidRDefault="00D6733F">
      <w:pPr>
        <w:autoSpaceDE w:val="0"/>
        <w:autoSpaceDN w:val="0"/>
        <w:adjustRightInd w:val="0"/>
        <w:spacing w:line="36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pict w14:anchorId="64C8E4C8">
          <v:shape id="_x0000_i1026" type="#_x0000_t75" style="width:457.9pt;height:665.3pt">
            <v:imagedata r:id="rId9" o:title=""/>
          </v:shape>
        </w:pict>
      </w:r>
    </w:p>
    <w:p w14:paraId="73468F14" w14:textId="77777777" w:rsidR="00000000" w:rsidRDefault="00D6733F">
      <w:pPr>
        <w:autoSpaceDE w:val="0"/>
        <w:autoSpaceDN w:val="0"/>
        <w:adjustRightInd w:val="0"/>
        <w:jc w:val="left"/>
        <w:rPr>
          <w:rFonts w:ascii="Arial" w:hAnsi="Arial" w:cs="Arial"/>
          <w:kern w:val="0"/>
          <w:sz w:val="24"/>
          <w:szCs w:val="24"/>
        </w:rPr>
        <w:sectPr w:rsidR="00000000">
          <w:footerReference w:type="default" r:id="rId10"/>
          <w:pgSz w:w="11905" w:h="16837"/>
          <w:pgMar w:top="1700" w:right="1133" w:bottom="1700" w:left="1133" w:header="720" w:footer="720" w:gutter="0"/>
          <w:cols w:space="720"/>
          <w:noEndnote/>
        </w:sectPr>
      </w:pPr>
    </w:p>
    <w:p w14:paraId="74EBF72F" w14:textId="77777777" w:rsidR="00000000" w:rsidRDefault="00D6733F">
      <w:pPr>
        <w:autoSpaceDE w:val="0"/>
        <w:autoSpaceDN w:val="0"/>
        <w:adjustRightInd w:val="0"/>
        <w:spacing w:line="36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pict w14:anchorId="09FDAA9F">
          <v:shape id="_x0000_i1027" type="#_x0000_t75" style="width:457.9pt;height:665.3pt">
            <v:imagedata r:id="rId11" o:title=""/>
          </v:shape>
        </w:pict>
      </w:r>
    </w:p>
    <w:p w14:paraId="1B76CF45" w14:textId="77777777" w:rsidR="00000000" w:rsidRDefault="00D6733F">
      <w:pPr>
        <w:autoSpaceDE w:val="0"/>
        <w:autoSpaceDN w:val="0"/>
        <w:adjustRightInd w:val="0"/>
        <w:jc w:val="left"/>
        <w:rPr>
          <w:rFonts w:ascii="Arial" w:hAnsi="Arial" w:cs="Arial"/>
          <w:kern w:val="0"/>
          <w:sz w:val="24"/>
          <w:szCs w:val="24"/>
        </w:rPr>
        <w:sectPr w:rsidR="00000000">
          <w:footerReference w:type="default" r:id="rId12"/>
          <w:pgSz w:w="11905" w:h="16837"/>
          <w:pgMar w:top="1700" w:right="1133" w:bottom="1700" w:left="1133" w:header="720" w:footer="720" w:gutter="0"/>
          <w:cols w:space="720"/>
          <w:noEndnote/>
        </w:sectPr>
      </w:pPr>
    </w:p>
    <w:p w14:paraId="37FA5405" w14:textId="77777777" w:rsidR="00000000" w:rsidRDefault="00D6733F">
      <w:pPr>
        <w:autoSpaceDE w:val="0"/>
        <w:autoSpaceDN w:val="0"/>
        <w:adjustRightInd w:val="0"/>
        <w:spacing w:line="36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pict w14:anchorId="638740B2">
          <v:shape id="_x0000_i1028" type="#_x0000_t75" style="width:457.9pt;height:665.3pt">
            <v:imagedata r:id="rId13" o:title=""/>
          </v:shape>
        </w:pict>
      </w:r>
    </w:p>
    <w:p w14:paraId="1976285F" w14:textId="77777777" w:rsidR="00000000" w:rsidRDefault="00D6733F">
      <w:pPr>
        <w:autoSpaceDE w:val="0"/>
        <w:autoSpaceDN w:val="0"/>
        <w:adjustRightInd w:val="0"/>
        <w:jc w:val="left"/>
        <w:rPr>
          <w:rFonts w:ascii="Arial" w:hAnsi="Arial" w:cs="Arial"/>
          <w:kern w:val="0"/>
          <w:sz w:val="24"/>
          <w:szCs w:val="24"/>
        </w:rPr>
        <w:sectPr w:rsidR="00000000">
          <w:footerReference w:type="default" r:id="rId14"/>
          <w:pgSz w:w="11905" w:h="16837"/>
          <w:pgMar w:top="1700" w:right="1133" w:bottom="1700" w:left="1133" w:header="720" w:footer="720" w:gutter="0"/>
          <w:cols w:space="720"/>
          <w:noEndnote/>
        </w:sectPr>
      </w:pPr>
    </w:p>
    <w:p w14:paraId="64F79535" w14:textId="77777777" w:rsidR="00000000" w:rsidRDefault="00D6733F">
      <w:pPr>
        <w:autoSpaceDE w:val="0"/>
        <w:autoSpaceDN w:val="0"/>
        <w:adjustRightInd w:val="0"/>
        <w:spacing w:line="36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pict w14:anchorId="56C9C993">
          <v:shape id="_x0000_i1029" type="#_x0000_t75" style="width:457.9pt;height:665.3pt">
            <v:imagedata r:id="rId15" o:title=""/>
          </v:shape>
        </w:pict>
      </w:r>
    </w:p>
    <w:p w14:paraId="09240426" w14:textId="77777777" w:rsidR="00000000" w:rsidRDefault="00D6733F">
      <w:pPr>
        <w:autoSpaceDE w:val="0"/>
        <w:autoSpaceDN w:val="0"/>
        <w:adjustRightInd w:val="0"/>
        <w:jc w:val="left"/>
        <w:rPr>
          <w:rFonts w:ascii="Arial" w:hAnsi="Arial" w:cs="Arial"/>
          <w:kern w:val="0"/>
          <w:sz w:val="24"/>
          <w:szCs w:val="24"/>
        </w:rPr>
        <w:sectPr w:rsidR="00000000">
          <w:footerReference w:type="default" r:id="rId16"/>
          <w:pgSz w:w="11905" w:h="16837"/>
          <w:pgMar w:top="1700" w:right="1133" w:bottom="1700" w:left="1133" w:header="720" w:footer="720" w:gutter="0"/>
          <w:cols w:space="720"/>
          <w:noEndnote/>
        </w:sectPr>
      </w:pPr>
    </w:p>
    <w:p w14:paraId="45BFDCE1" w14:textId="77777777" w:rsidR="00000000" w:rsidRDefault="00D6733F">
      <w:pPr>
        <w:autoSpaceDE w:val="0"/>
        <w:autoSpaceDN w:val="0"/>
        <w:adjustRightInd w:val="0"/>
        <w:spacing w:line="36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pict w14:anchorId="1646EF3C">
          <v:shape id="_x0000_i1030" type="#_x0000_t75" style="width:457.9pt;height:665.3pt">
            <v:imagedata r:id="rId17" o:title=""/>
          </v:shape>
        </w:pict>
      </w:r>
    </w:p>
    <w:p w14:paraId="6C896A9E" w14:textId="77777777" w:rsidR="00000000" w:rsidRDefault="00D6733F">
      <w:pPr>
        <w:autoSpaceDE w:val="0"/>
        <w:autoSpaceDN w:val="0"/>
        <w:adjustRightInd w:val="0"/>
        <w:jc w:val="left"/>
        <w:rPr>
          <w:rFonts w:ascii="Arial" w:hAnsi="Arial" w:cs="Arial"/>
          <w:kern w:val="0"/>
          <w:sz w:val="24"/>
          <w:szCs w:val="24"/>
        </w:rPr>
        <w:sectPr w:rsidR="00000000">
          <w:footerReference w:type="default" r:id="rId18"/>
          <w:pgSz w:w="11905" w:h="16837"/>
          <w:pgMar w:top="1700" w:right="1133" w:bottom="1700" w:left="1133" w:header="720" w:footer="720" w:gutter="0"/>
          <w:cols w:space="720"/>
          <w:noEndnote/>
        </w:sectPr>
      </w:pPr>
    </w:p>
    <w:p w14:paraId="6ECC2928" w14:textId="77777777" w:rsidR="00000000" w:rsidRDefault="00D6733F">
      <w:pPr>
        <w:autoSpaceDE w:val="0"/>
        <w:autoSpaceDN w:val="0"/>
        <w:adjustRightInd w:val="0"/>
        <w:spacing w:line="36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pict w14:anchorId="3A549AAD">
          <v:shape id="_x0000_i1031" type="#_x0000_t75" style="width:457.9pt;height:665.3pt">
            <v:imagedata r:id="rId19" o:title=""/>
          </v:shape>
        </w:pict>
      </w:r>
    </w:p>
    <w:p w14:paraId="2953C3D1" w14:textId="77777777" w:rsidR="00000000" w:rsidRDefault="00D6733F">
      <w:pPr>
        <w:autoSpaceDE w:val="0"/>
        <w:autoSpaceDN w:val="0"/>
        <w:adjustRightInd w:val="0"/>
        <w:jc w:val="left"/>
        <w:rPr>
          <w:rFonts w:ascii="Arial" w:hAnsi="Arial" w:cs="Arial"/>
          <w:kern w:val="0"/>
          <w:sz w:val="24"/>
          <w:szCs w:val="24"/>
        </w:rPr>
        <w:sectPr w:rsidR="00000000">
          <w:footerReference w:type="default" r:id="rId20"/>
          <w:pgSz w:w="11905" w:h="16837"/>
          <w:pgMar w:top="1700" w:right="1133" w:bottom="1700" w:left="1133" w:header="720" w:footer="720" w:gutter="0"/>
          <w:cols w:space="720"/>
          <w:noEndnote/>
        </w:sectPr>
      </w:pPr>
    </w:p>
    <w:p w14:paraId="0D8BEC24" w14:textId="77777777" w:rsidR="00000000" w:rsidRDefault="00D6733F">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様式第１号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第４条関係</w:t>
      </w:r>
      <w:r>
        <w:rPr>
          <w:rFonts w:ascii="ＭＳ 明朝" w:eastAsia="ＭＳ 明朝" w:hAnsi="ＭＳ 明朝" w:cs="ＭＳ 明朝"/>
          <w:color w:val="000000"/>
          <w:kern w:val="0"/>
          <w:sz w:val="24"/>
          <w:szCs w:val="24"/>
        </w:rPr>
        <w:t>)</w:t>
      </w:r>
    </w:p>
    <w:p w14:paraId="4BEED1EE" w14:textId="77777777" w:rsidR="00000000" w:rsidRDefault="00D6733F">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様式第２号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第５条関係</w:t>
      </w:r>
      <w:r>
        <w:rPr>
          <w:rFonts w:ascii="ＭＳ 明朝" w:eastAsia="ＭＳ 明朝" w:hAnsi="ＭＳ 明朝" w:cs="ＭＳ 明朝"/>
          <w:color w:val="000000"/>
          <w:kern w:val="0"/>
          <w:sz w:val="24"/>
          <w:szCs w:val="24"/>
        </w:rPr>
        <w:t>)</w:t>
      </w:r>
    </w:p>
    <w:p w14:paraId="23F881C9" w14:textId="77777777" w:rsidR="00000000" w:rsidRDefault="00D6733F">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様式第３号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第７条関係</w:t>
      </w:r>
      <w:r>
        <w:rPr>
          <w:rFonts w:ascii="ＭＳ 明朝" w:eastAsia="ＭＳ 明朝" w:hAnsi="ＭＳ 明朝" w:cs="ＭＳ 明朝"/>
          <w:color w:val="000000"/>
          <w:kern w:val="0"/>
          <w:sz w:val="24"/>
          <w:szCs w:val="24"/>
        </w:rPr>
        <w:t>)</w:t>
      </w:r>
    </w:p>
    <w:p w14:paraId="0F97CC32" w14:textId="77777777" w:rsidR="00000000" w:rsidRDefault="00D6733F">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様式第４号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第８条関係</w:t>
      </w:r>
      <w:r>
        <w:rPr>
          <w:rFonts w:ascii="ＭＳ 明朝" w:eastAsia="ＭＳ 明朝" w:hAnsi="ＭＳ 明朝" w:cs="ＭＳ 明朝"/>
          <w:color w:val="000000"/>
          <w:kern w:val="0"/>
          <w:sz w:val="24"/>
          <w:szCs w:val="24"/>
        </w:rPr>
        <w:t>)</w:t>
      </w:r>
    </w:p>
    <w:p w14:paraId="4D815B47" w14:textId="77777777" w:rsidR="00000000" w:rsidRDefault="00D6733F">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様式第５号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第８条関係</w:t>
      </w:r>
      <w:r>
        <w:rPr>
          <w:rFonts w:ascii="ＭＳ 明朝" w:eastAsia="ＭＳ 明朝" w:hAnsi="ＭＳ 明朝" w:cs="ＭＳ 明朝"/>
          <w:color w:val="000000"/>
          <w:kern w:val="0"/>
          <w:sz w:val="24"/>
          <w:szCs w:val="24"/>
        </w:rPr>
        <w:t>)</w:t>
      </w:r>
    </w:p>
    <w:p w14:paraId="769786B6" w14:textId="77777777" w:rsidR="00D6733F" w:rsidRDefault="00D6733F">
      <w:pPr>
        <w:autoSpaceDE w:val="0"/>
        <w:autoSpaceDN w:val="0"/>
        <w:adjustRightInd w:val="0"/>
        <w:spacing w:line="360" w:lineRule="atLeast"/>
        <w:jc w:val="left"/>
        <w:rPr>
          <w:rFonts w:ascii="ＭＳ 明朝" w:eastAsia="ＭＳ 明朝" w:hAnsi="ＭＳ 明朝" w:cs="ＭＳ 明朝"/>
          <w:color w:val="000000"/>
          <w:kern w:val="0"/>
          <w:sz w:val="24"/>
          <w:szCs w:val="24"/>
        </w:rPr>
      </w:pPr>
      <w:bookmarkStart w:id="0" w:name="last"/>
      <w:bookmarkEnd w:id="0"/>
    </w:p>
    <w:sectPr w:rsidR="00D6733F">
      <w:footerReference w:type="default" r:id="rId21"/>
      <w:pgSz w:w="11905" w:h="16837"/>
      <w:pgMar w:top="1700" w:right="1133" w:bottom="1700"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7CB59" w14:textId="77777777" w:rsidR="00D6733F" w:rsidRDefault="00D6733F">
      <w:r>
        <w:separator/>
      </w:r>
    </w:p>
  </w:endnote>
  <w:endnote w:type="continuationSeparator" w:id="0">
    <w:p w14:paraId="5278EED5" w14:textId="77777777" w:rsidR="00D6733F" w:rsidRDefault="00D6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64D01" w14:textId="4F34DA91" w:rsidR="00000000" w:rsidRDefault="00D6733F">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3C25C4">
      <w:rPr>
        <w:rFonts w:ascii="Century" w:eastAsia="ＭＳ 明朝" w:hAnsi="ＭＳ 明朝" w:cs="ＭＳ 明朝"/>
        <w:noProof/>
        <w:color w:val="000000"/>
        <w:kern w:val="0"/>
        <w:szCs w:val="21"/>
      </w:rPr>
      <w:t>10</w:t>
    </w:r>
    <w:r>
      <w:rPr>
        <w:rFonts w:ascii="Century" w:eastAsia="ＭＳ 明朝" w:hAnsi="ＭＳ 明朝" w:cs="ＭＳ 明朝"/>
        <w:color w:val="000000"/>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37D55" w14:textId="77777777" w:rsidR="00000000" w:rsidRDefault="00D6733F">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3C25C4">
      <w:rPr>
        <w:rFonts w:ascii="Century" w:eastAsia="ＭＳ 明朝" w:hAnsi="ＭＳ 明朝" w:cs="ＭＳ 明朝"/>
        <w:noProof/>
        <w:color w:val="000000"/>
        <w:kern w:val="0"/>
        <w:szCs w:val="21"/>
      </w:rPr>
      <w:t>3</w:t>
    </w:r>
    <w:r>
      <w:rPr>
        <w:rFonts w:ascii="Century" w:eastAsia="ＭＳ 明朝" w:hAnsi="ＭＳ 明朝" w:cs="ＭＳ 明朝"/>
        <w:color w:val="000000"/>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2372A" w14:textId="77777777" w:rsidR="00000000" w:rsidRDefault="00D6733F">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3C25C4">
      <w:rPr>
        <w:rFonts w:ascii="Century" w:eastAsia="ＭＳ 明朝" w:hAnsi="ＭＳ 明朝" w:cs="ＭＳ 明朝"/>
        <w:noProof/>
        <w:color w:val="000000"/>
        <w:kern w:val="0"/>
        <w:szCs w:val="21"/>
      </w:rPr>
      <w:t>4</w:t>
    </w:r>
    <w:r>
      <w:rPr>
        <w:rFonts w:ascii="Century" w:eastAsia="ＭＳ 明朝" w:hAnsi="ＭＳ 明朝" w:cs="ＭＳ 明朝"/>
        <w:color w:val="000000"/>
        <w:kern w:val="0"/>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11A9" w14:textId="77777777" w:rsidR="00000000" w:rsidRDefault="00D6733F">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3C25C4">
      <w:rPr>
        <w:rFonts w:ascii="Century" w:eastAsia="ＭＳ 明朝" w:hAnsi="ＭＳ 明朝" w:cs="ＭＳ 明朝"/>
        <w:noProof/>
        <w:color w:val="000000"/>
        <w:kern w:val="0"/>
        <w:szCs w:val="21"/>
      </w:rPr>
      <w:t>5</w:t>
    </w:r>
    <w:r>
      <w:rPr>
        <w:rFonts w:ascii="Century" w:eastAsia="ＭＳ 明朝" w:hAnsi="ＭＳ 明朝" w:cs="ＭＳ 明朝"/>
        <w:color w:val="000000"/>
        <w:kern w:val="0"/>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32AC" w14:textId="77777777" w:rsidR="00000000" w:rsidRDefault="00D6733F">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3C25C4">
      <w:rPr>
        <w:rFonts w:ascii="Century" w:eastAsia="ＭＳ 明朝" w:hAnsi="ＭＳ 明朝" w:cs="ＭＳ 明朝"/>
        <w:noProof/>
        <w:color w:val="000000"/>
        <w:kern w:val="0"/>
        <w:szCs w:val="21"/>
      </w:rPr>
      <w:t>6</w:t>
    </w:r>
    <w:r>
      <w:rPr>
        <w:rFonts w:ascii="Century" w:eastAsia="ＭＳ 明朝" w:hAnsi="ＭＳ 明朝" w:cs="ＭＳ 明朝"/>
        <w:color w:val="000000"/>
        <w:kern w:val="0"/>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D33CE" w14:textId="77777777" w:rsidR="00000000" w:rsidRDefault="00D6733F">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3C25C4">
      <w:rPr>
        <w:rFonts w:ascii="Century" w:eastAsia="ＭＳ 明朝" w:hAnsi="ＭＳ 明朝" w:cs="ＭＳ 明朝"/>
        <w:noProof/>
        <w:color w:val="000000"/>
        <w:kern w:val="0"/>
        <w:szCs w:val="21"/>
      </w:rPr>
      <w:t>7</w:t>
    </w:r>
    <w:r>
      <w:rPr>
        <w:rFonts w:ascii="Century" w:eastAsia="ＭＳ 明朝" w:hAnsi="ＭＳ 明朝" w:cs="ＭＳ 明朝"/>
        <w:color w:val="000000"/>
        <w:kern w:val="0"/>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3CBFE" w14:textId="77777777" w:rsidR="00000000" w:rsidRDefault="00D6733F">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3C25C4">
      <w:rPr>
        <w:rFonts w:ascii="Century" w:eastAsia="ＭＳ 明朝" w:hAnsi="ＭＳ 明朝" w:cs="ＭＳ 明朝"/>
        <w:noProof/>
        <w:color w:val="000000"/>
        <w:kern w:val="0"/>
        <w:szCs w:val="21"/>
      </w:rPr>
      <w:t>8</w:t>
    </w:r>
    <w:r>
      <w:rPr>
        <w:rFonts w:ascii="Century" w:eastAsia="ＭＳ 明朝" w:hAnsi="ＭＳ 明朝" w:cs="ＭＳ 明朝"/>
        <w:color w:val="000000"/>
        <w:kern w:val="0"/>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C418E" w14:textId="77777777" w:rsidR="00000000" w:rsidRDefault="00D6733F">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3C25C4">
      <w:rPr>
        <w:rFonts w:ascii="Century" w:eastAsia="ＭＳ 明朝" w:hAnsi="ＭＳ 明朝" w:cs="ＭＳ 明朝"/>
        <w:noProof/>
        <w:color w:val="000000"/>
        <w:kern w:val="0"/>
        <w:szCs w:val="21"/>
      </w:rPr>
      <w:t>9</w:t>
    </w:r>
    <w:r>
      <w:rPr>
        <w:rFonts w:ascii="Century" w:eastAsia="ＭＳ 明朝" w:hAnsi="ＭＳ 明朝" w:cs="ＭＳ 明朝"/>
        <w:color w:val="000000"/>
        <w:kern w:val="0"/>
        <w:szCs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C8BE" w14:textId="77777777" w:rsidR="00000000" w:rsidRDefault="00D6733F">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w:instrText>
    </w:r>
    <w:r>
      <w:rPr>
        <w:rFonts w:ascii="Century" w:eastAsia="ＭＳ 明朝" w:hAnsi="ＭＳ 明朝" w:cs="ＭＳ 明朝"/>
        <w:color w:val="000000"/>
        <w:kern w:val="0"/>
        <w:szCs w:val="21"/>
      </w:rPr>
      <w:instrText xml:space="preserve">last"  </w:instrText>
    </w:r>
    <w:r>
      <w:rPr>
        <w:rFonts w:ascii="Century" w:eastAsia="ＭＳ 明朝" w:hAnsi="ＭＳ 明朝" w:cs="ＭＳ 明朝"/>
        <w:color w:val="000000"/>
        <w:kern w:val="0"/>
        <w:szCs w:val="21"/>
      </w:rPr>
      <w:fldChar w:fldCharType="separate"/>
    </w:r>
    <w:r w:rsidR="003C25C4">
      <w:rPr>
        <w:rFonts w:ascii="Century" w:eastAsia="ＭＳ 明朝" w:hAnsi="ＭＳ 明朝" w:cs="ＭＳ 明朝"/>
        <w:noProof/>
        <w:color w:val="000000"/>
        <w:kern w:val="0"/>
        <w:szCs w:val="21"/>
      </w:rPr>
      <w:t>10</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69116" w14:textId="77777777" w:rsidR="00D6733F" w:rsidRDefault="00D6733F">
      <w:r>
        <w:separator/>
      </w:r>
    </w:p>
  </w:footnote>
  <w:footnote w:type="continuationSeparator" w:id="0">
    <w:p w14:paraId="0E9E5295" w14:textId="77777777" w:rsidR="00D6733F" w:rsidRDefault="00D673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25C4"/>
    <w:rsid w:val="003C25C4"/>
    <w:rsid w:val="00D67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78471A4"/>
  <w14:defaultImageDpi w14:val="0"/>
  <w15:docId w15:val="{28FD8F4D-09E3-4EE6-8C3E-B7767393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footer" Target="footer7.xml"/><Relationship Id="rId3" Type="http://schemas.openxmlformats.org/officeDocument/2006/relationships/webSettings" Target="webSettings.xml"/><Relationship Id="rId21" Type="http://schemas.openxmlformats.org/officeDocument/2006/relationships/footer" Target="footer9.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image" Target="media/image7.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麻央</dc:creator>
  <cp:keywords/>
  <dc:description/>
  <cp:lastModifiedBy>近藤 麻央</cp:lastModifiedBy>
  <cp:revision>2</cp:revision>
  <dcterms:created xsi:type="dcterms:W3CDTF">2022-03-18T06:57:00Z</dcterms:created>
  <dcterms:modified xsi:type="dcterms:W3CDTF">2022-03-18T06:57:00Z</dcterms:modified>
</cp:coreProperties>
</file>