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52D235FA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D3332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D3332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332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B343F8D" w14:textId="77777777" w:rsidR="00D33325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79985EB" w14:textId="24729F82" w:rsidR="00F323F7" w:rsidRPr="00D1717F" w:rsidRDefault="00D33325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>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3325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ECD3-4EB2-4342-8AA1-43663866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2023-04-19T07:41:00Z</dcterms:modified>
</cp:coreProperties>
</file>